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1EED1" w14:textId="397F4A03" w:rsidR="00173226" w:rsidRPr="00173226" w:rsidRDefault="00173226" w:rsidP="00173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bookmarkStart w:id="0" w:name="_Hlk526348072"/>
    </w:p>
    <w:p w14:paraId="38C3B446" w14:textId="192B99B2" w:rsidR="00173226" w:rsidRPr="00254252" w:rsidRDefault="00173226" w:rsidP="00254252">
      <w:pPr>
        <w:shd w:val="clear" w:color="auto" w:fill="FFFFFF"/>
        <w:tabs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4252">
        <w:rPr>
          <w:rFonts w:ascii="Arial" w:eastAsia="Times New Roman" w:hAnsi="Arial" w:cs="Arial"/>
          <w:b/>
          <w:color w:val="222222"/>
          <w:sz w:val="24"/>
          <w:szCs w:val="24"/>
        </w:rPr>
        <w:t>Organization</w:t>
      </w:r>
      <w:r w:rsidR="00D677BF" w:rsidRPr="00254252">
        <w:rPr>
          <w:rFonts w:ascii="Arial" w:eastAsia="Times New Roman" w:hAnsi="Arial" w:cs="Arial"/>
          <w:b/>
          <w:color w:val="222222"/>
          <w:sz w:val="24"/>
          <w:szCs w:val="24"/>
        </w:rPr>
        <w:t>:</w:t>
      </w:r>
      <w:r w:rsidR="00D677BF" w:rsidRPr="0025425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677BF" w:rsidRPr="00254252">
        <w:rPr>
          <w:rFonts w:ascii="Times New Roman" w:eastAsia="Times New Roman" w:hAnsi="Times New Roman" w:cs="Times New Roman"/>
          <w:color w:val="222222"/>
          <w:sz w:val="24"/>
          <w:szCs w:val="24"/>
        </w:rPr>
        <w:t>Centre for Ecological Governance and Gender Initiative</w:t>
      </w:r>
      <w:r w:rsidR="000C0AC9" w:rsidRPr="00254252">
        <w:rPr>
          <w:rFonts w:ascii="Times New Roman" w:eastAsia="Times New Roman" w:hAnsi="Times New Roman" w:cs="Times New Roman"/>
          <w:color w:val="222222"/>
          <w:sz w:val="24"/>
          <w:szCs w:val="24"/>
        </w:rPr>
        <w:t>s (CEGGI)</w:t>
      </w:r>
    </w:p>
    <w:p w14:paraId="46E7ADEE" w14:textId="77777777" w:rsidR="00173226" w:rsidRPr="00254252" w:rsidRDefault="00173226" w:rsidP="00173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1086EC2" w14:textId="2F76DB84" w:rsidR="00173226" w:rsidRPr="00254252" w:rsidRDefault="00173226" w:rsidP="00173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4252">
        <w:rPr>
          <w:rFonts w:ascii="Arial" w:eastAsia="Times New Roman" w:hAnsi="Arial" w:cs="Arial"/>
          <w:b/>
          <w:color w:val="222222"/>
          <w:sz w:val="24"/>
          <w:szCs w:val="24"/>
        </w:rPr>
        <w:t>Country</w:t>
      </w:r>
      <w:r w:rsidR="000C0AC9" w:rsidRPr="00254252">
        <w:rPr>
          <w:rFonts w:ascii="Arial" w:eastAsia="Times New Roman" w:hAnsi="Arial" w:cs="Arial"/>
          <w:b/>
          <w:color w:val="222222"/>
          <w:sz w:val="24"/>
          <w:szCs w:val="24"/>
        </w:rPr>
        <w:t>:</w:t>
      </w:r>
      <w:r w:rsidR="000C0AC9" w:rsidRPr="0025425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0AC9" w:rsidRPr="00254252">
        <w:rPr>
          <w:rFonts w:ascii="Times New Roman" w:eastAsia="Times New Roman" w:hAnsi="Times New Roman" w:cs="Times New Roman"/>
          <w:color w:val="222222"/>
          <w:sz w:val="24"/>
          <w:szCs w:val="24"/>
        </w:rPr>
        <w:t>Uganda</w:t>
      </w:r>
      <w:r w:rsidR="000C0AC9" w:rsidRPr="0025425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27273580" w14:textId="77777777" w:rsidR="00173226" w:rsidRPr="00173226" w:rsidRDefault="00173226" w:rsidP="00173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12F6F131" w14:textId="77777777" w:rsidR="002A4EAA" w:rsidRDefault="00173226" w:rsidP="002A4E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173226">
        <w:rPr>
          <w:rFonts w:ascii="Arial" w:eastAsia="Times New Roman" w:hAnsi="Arial" w:cs="Arial"/>
          <w:b/>
          <w:color w:val="222222"/>
          <w:sz w:val="28"/>
          <w:szCs w:val="28"/>
        </w:rPr>
        <w:t xml:space="preserve">Events participated in. </w:t>
      </w:r>
    </w:p>
    <w:p w14:paraId="68580961" w14:textId="63A02D4E" w:rsidR="00646A52" w:rsidRPr="00254252" w:rsidRDefault="00646A52" w:rsidP="002A4E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2542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World Cleanup Day 15 September 2018</w:t>
      </w:r>
    </w:p>
    <w:p w14:paraId="0D3C8A27" w14:textId="2555FF1D" w:rsidR="00646A52" w:rsidRPr="002A4EAA" w:rsidRDefault="00646A52" w:rsidP="00646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EAA">
        <w:rPr>
          <w:rFonts w:ascii="Times New Roman" w:eastAsia="Times New Roman" w:hAnsi="Times New Roman" w:cs="Times New Roman"/>
          <w:color w:val="222222"/>
          <w:sz w:val="24"/>
          <w:szCs w:val="24"/>
        </w:rPr>
        <w:t>Organized by</w:t>
      </w:r>
      <w:r w:rsidR="00254252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254252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2A4EAA">
        <w:rPr>
          <w:rFonts w:ascii="Times New Roman" w:eastAsia="Times New Roman" w:hAnsi="Times New Roman" w:cs="Times New Roman"/>
          <w:color w:val="222222"/>
          <w:sz w:val="24"/>
          <w:szCs w:val="24"/>
        </w:rPr>
        <w:t>Let’s Do it Uganda</w:t>
      </w:r>
      <w:r w:rsidR="00663BFE" w:rsidRPr="002A4E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0DB76" w14:textId="09D75F4C" w:rsidR="00E07A88" w:rsidRPr="002A4EAA" w:rsidRDefault="002A4EAA" w:rsidP="00646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4E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Venue: </w:t>
      </w:r>
      <w:r w:rsidRPr="002A4EA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spellStart"/>
      <w:r w:rsidRPr="002A4EAA">
        <w:rPr>
          <w:rFonts w:ascii="Times New Roman" w:eastAsia="Times New Roman" w:hAnsi="Times New Roman" w:cs="Times New Roman"/>
          <w:color w:val="222222"/>
          <w:sz w:val="24"/>
          <w:szCs w:val="24"/>
        </w:rPr>
        <w:t>Kirimanyaga</w:t>
      </w:r>
      <w:proofErr w:type="spellEnd"/>
      <w:r w:rsidRPr="002A4E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LCI cell in Wakiso district.</w:t>
      </w:r>
    </w:p>
    <w:p w14:paraId="72EE41C3" w14:textId="77777777" w:rsidR="002A4EAA" w:rsidRDefault="002A4EAA" w:rsidP="00E07A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BF0F81" w14:textId="77777777" w:rsidR="00A64757" w:rsidRDefault="002A4EAA" w:rsidP="00E07A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day started with a press conference that reiterated the need to cleanup</w:t>
      </w:r>
      <w:r w:rsidR="00A64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starting with individual homes and surroundings in order to have a clean community</w:t>
      </w:r>
      <w:r w:rsidR="00A64757" w:rsidRPr="00A64757">
        <w:rPr>
          <w:rFonts w:ascii="Times New Roman" w:hAnsi="Times New Roman" w:cs="Times New Roman"/>
          <w:sz w:val="24"/>
          <w:szCs w:val="24"/>
        </w:rPr>
        <w:t xml:space="preserve"> </w:t>
      </w:r>
      <w:r w:rsidR="00A64757">
        <w:rPr>
          <w:rFonts w:ascii="Times New Roman" w:hAnsi="Times New Roman" w:cs="Times New Roman"/>
          <w:sz w:val="24"/>
          <w:szCs w:val="24"/>
        </w:rPr>
        <w:t>and to enjoy a healthy life</w:t>
      </w:r>
      <w:r>
        <w:rPr>
          <w:rFonts w:ascii="Times New Roman" w:hAnsi="Times New Roman" w:cs="Times New Roman"/>
          <w:sz w:val="24"/>
          <w:szCs w:val="24"/>
        </w:rPr>
        <w:t xml:space="preserve">. Emphasis </w:t>
      </w:r>
      <w:r w:rsidR="00A64757">
        <w:rPr>
          <w:rFonts w:ascii="Times New Roman" w:hAnsi="Times New Roman" w:cs="Times New Roman"/>
          <w:sz w:val="24"/>
          <w:szCs w:val="24"/>
        </w:rPr>
        <w:t>was put on the following:</w:t>
      </w:r>
    </w:p>
    <w:p w14:paraId="07E87FEF" w14:textId="77777777" w:rsidR="00A64757" w:rsidRPr="00254252" w:rsidRDefault="00A64757" w:rsidP="00E07A8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83BDF79" w14:textId="7D16297A" w:rsidR="00A64757" w:rsidRPr="00E52095" w:rsidRDefault="00A64757" w:rsidP="00E5209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95">
        <w:rPr>
          <w:rFonts w:ascii="Times New Roman" w:hAnsi="Times New Roman" w:cs="Times New Roman"/>
          <w:sz w:val="24"/>
          <w:szCs w:val="24"/>
        </w:rPr>
        <w:t>T</w:t>
      </w:r>
      <w:r w:rsidR="002A4EAA" w:rsidRPr="00E52095">
        <w:rPr>
          <w:rFonts w:ascii="Times New Roman" w:hAnsi="Times New Roman" w:cs="Times New Roman"/>
          <w:sz w:val="24"/>
          <w:szCs w:val="24"/>
        </w:rPr>
        <w:t>he dangers of plastics to human health and to Mother Earth, as participants were urged to reduce the use of plastic</w:t>
      </w:r>
      <w:r w:rsidRPr="00E52095">
        <w:rPr>
          <w:rFonts w:ascii="Times New Roman" w:hAnsi="Times New Roman" w:cs="Times New Roman"/>
          <w:sz w:val="24"/>
          <w:szCs w:val="24"/>
        </w:rPr>
        <w:t>s</w:t>
      </w:r>
      <w:r w:rsidR="002A4EAA" w:rsidRPr="00E52095">
        <w:rPr>
          <w:rFonts w:ascii="Times New Roman" w:hAnsi="Times New Roman" w:cs="Times New Roman"/>
          <w:sz w:val="24"/>
          <w:szCs w:val="24"/>
        </w:rPr>
        <w:t>.</w:t>
      </w:r>
      <w:r w:rsidR="009137D5">
        <w:rPr>
          <w:rFonts w:ascii="Times New Roman" w:hAnsi="Times New Roman" w:cs="Times New Roman"/>
          <w:sz w:val="24"/>
          <w:szCs w:val="24"/>
        </w:rPr>
        <w:t xml:space="preserve"> They are </w:t>
      </w:r>
      <w:r w:rsidR="00B87E3C">
        <w:rPr>
          <w:rFonts w:ascii="Times New Roman" w:hAnsi="Times New Roman" w:cs="Times New Roman"/>
          <w:sz w:val="24"/>
          <w:szCs w:val="24"/>
        </w:rPr>
        <w:t>a</w:t>
      </w:r>
      <w:r w:rsidR="009137D5">
        <w:rPr>
          <w:rFonts w:ascii="Times New Roman" w:hAnsi="Times New Roman" w:cs="Times New Roman"/>
          <w:sz w:val="24"/>
          <w:szCs w:val="24"/>
        </w:rPr>
        <w:t xml:space="preserve"> major cause of drainage blockages leading to flooding.</w:t>
      </w:r>
    </w:p>
    <w:p w14:paraId="733EF348" w14:textId="5C11AEF7" w:rsidR="00A64757" w:rsidRPr="00E52095" w:rsidRDefault="002A4EAA" w:rsidP="00E5209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95">
        <w:rPr>
          <w:rFonts w:ascii="Times New Roman" w:hAnsi="Times New Roman" w:cs="Times New Roman"/>
          <w:sz w:val="24"/>
          <w:szCs w:val="24"/>
        </w:rPr>
        <w:t>Sustainable awareness on plastics use was key</w:t>
      </w:r>
      <w:r w:rsidR="008357CE" w:rsidRPr="00E52095">
        <w:rPr>
          <w:rFonts w:ascii="Times New Roman" w:hAnsi="Times New Roman" w:cs="Times New Roman"/>
          <w:sz w:val="24"/>
          <w:szCs w:val="24"/>
        </w:rPr>
        <w:t>,</w:t>
      </w:r>
      <w:r w:rsidRPr="00E52095">
        <w:rPr>
          <w:rFonts w:ascii="Times New Roman" w:hAnsi="Times New Roman" w:cs="Times New Roman"/>
          <w:sz w:val="24"/>
          <w:szCs w:val="24"/>
        </w:rPr>
        <w:t xml:space="preserve"> </w:t>
      </w:r>
      <w:r w:rsidR="00A64757" w:rsidRPr="00E52095">
        <w:rPr>
          <w:rFonts w:ascii="Times New Roman" w:hAnsi="Times New Roman" w:cs="Times New Roman"/>
          <w:sz w:val="24"/>
          <w:szCs w:val="24"/>
        </w:rPr>
        <w:t>keep</w:t>
      </w:r>
      <w:r w:rsidR="008357CE" w:rsidRPr="00E52095">
        <w:rPr>
          <w:rFonts w:ascii="Times New Roman" w:hAnsi="Times New Roman" w:cs="Times New Roman"/>
          <w:sz w:val="24"/>
          <w:szCs w:val="24"/>
        </w:rPr>
        <w:t>ing</w:t>
      </w:r>
      <w:r w:rsidR="00A64757" w:rsidRPr="00E52095">
        <w:rPr>
          <w:rFonts w:ascii="Times New Roman" w:hAnsi="Times New Roman" w:cs="Times New Roman"/>
          <w:sz w:val="24"/>
          <w:szCs w:val="24"/>
        </w:rPr>
        <w:t xml:space="preserve"> in mind the 4Rs </w:t>
      </w:r>
      <w:r w:rsidRPr="00E52095">
        <w:rPr>
          <w:rFonts w:ascii="Times New Roman" w:hAnsi="Times New Roman" w:cs="Times New Roman"/>
          <w:sz w:val="24"/>
          <w:szCs w:val="24"/>
        </w:rPr>
        <w:t>(Refuse, Reduce, Reuse, Recycle)</w:t>
      </w:r>
      <w:r w:rsidR="00A64757" w:rsidRPr="00E52095">
        <w:rPr>
          <w:rFonts w:ascii="Times New Roman" w:hAnsi="Times New Roman" w:cs="Times New Roman"/>
          <w:sz w:val="24"/>
          <w:szCs w:val="24"/>
        </w:rPr>
        <w:t xml:space="preserve"> in order to keep the earth ecological</w:t>
      </w:r>
      <w:r w:rsidR="008357CE" w:rsidRPr="00E52095">
        <w:rPr>
          <w:rFonts w:ascii="Times New Roman" w:hAnsi="Times New Roman" w:cs="Times New Roman"/>
          <w:sz w:val="24"/>
          <w:szCs w:val="24"/>
        </w:rPr>
        <w:t>ly</w:t>
      </w:r>
      <w:r w:rsidR="00A64757" w:rsidRPr="00E52095">
        <w:rPr>
          <w:rFonts w:ascii="Times New Roman" w:hAnsi="Times New Roman" w:cs="Times New Roman"/>
          <w:sz w:val="24"/>
          <w:szCs w:val="24"/>
        </w:rPr>
        <w:t xml:space="preserve"> healthy </w:t>
      </w:r>
      <w:r w:rsidR="00E52095" w:rsidRPr="00E52095">
        <w:rPr>
          <w:rFonts w:ascii="Times New Roman" w:hAnsi="Times New Roman" w:cs="Times New Roman"/>
          <w:sz w:val="24"/>
          <w:szCs w:val="24"/>
        </w:rPr>
        <w:t>for it to be able support life</w:t>
      </w:r>
      <w:r w:rsidR="00A64757" w:rsidRPr="00E52095">
        <w:rPr>
          <w:rFonts w:ascii="Times New Roman" w:hAnsi="Times New Roman" w:cs="Times New Roman"/>
          <w:sz w:val="24"/>
          <w:szCs w:val="24"/>
        </w:rPr>
        <w:t>.</w:t>
      </w:r>
      <w:r w:rsidRPr="00E520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76EC29" w14:textId="024FDBDE" w:rsidR="00E52095" w:rsidRDefault="00A64757" w:rsidP="00E07A8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95">
        <w:rPr>
          <w:rFonts w:ascii="Times New Roman" w:hAnsi="Times New Roman" w:cs="Times New Roman"/>
          <w:sz w:val="24"/>
          <w:szCs w:val="24"/>
        </w:rPr>
        <w:t>G</w:t>
      </w:r>
      <w:r w:rsidR="00E07A88" w:rsidRPr="00E52095">
        <w:rPr>
          <w:rFonts w:ascii="Times New Roman" w:hAnsi="Times New Roman" w:cs="Times New Roman"/>
          <w:sz w:val="24"/>
          <w:szCs w:val="24"/>
        </w:rPr>
        <w:t>arbage separation</w:t>
      </w:r>
      <w:r w:rsidR="00083840" w:rsidRPr="00E52095">
        <w:rPr>
          <w:rFonts w:ascii="Times New Roman" w:hAnsi="Times New Roman" w:cs="Times New Roman"/>
          <w:sz w:val="24"/>
          <w:szCs w:val="24"/>
        </w:rPr>
        <w:t xml:space="preserve"> (plastics from other biodegradable materials)</w:t>
      </w:r>
      <w:r w:rsidR="00E07A88" w:rsidRPr="00E52095">
        <w:rPr>
          <w:rFonts w:ascii="Times New Roman" w:hAnsi="Times New Roman" w:cs="Times New Roman"/>
          <w:sz w:val="24"/>
          <w:szCs w:val="24"/>
        </w:rPr>
        <w:t xml:space="preserve"> which makes it easy for disposal</w:t>
      </w:r>
      <w:r w:rsidRPr="00E52095">
        <w:rPr>
          <w:rFonts w:ascii="Times New Roman" w:hAnsi="Times New Roman" w:cs="Times New Roman"/>
          <w:sz w:val="24"/>
          <w:szCs w:val="24"/>
        </w:rPr>
        <w:t xml:space="preserve"> in the</w:t>
      </w:r>
      <w:r w:rsidR="00E52095">
        <w:rPr>
          <w:rFonts w:ascii="Times New Roman" w:hAnsi="Times New Roman" w:cs="Times New Roman"/>
          <w:sz w:val="24"/>
          <w:szCs w:val="24"/>
        </w:rPr>
        <w:t>ir</w:t>
      </w:r>
      <w:r w:rsidRPr="00E52095">
        <w:rPr>
          <w:rFonts w:ascii="Times New Roman" w:hAnsi="Times New Roman" w:cs="Times New Roman"/>
          <w:sz w:val="24"/>
          <w:szCs w:val="24"/>
        </w:rPr>
        <w:t xml:space="preserve"> right</w:t>
      </w:r>
      <w:r w:rsidR="00E52095">
        <w:rPr>
          <w:rFonts w:ascii="Times New Roman" w:hAnsi="Times New Roman" w:cs="Times New Roman"/>
          <w:sz w:val="24"/>
          <w:szCs w:val="24"/>
        </w:rPr>
        <w:t>ful</w:t>
      </w:r>
      <w:r w:rsidRPr="00E52095">
        <w:rPr>
          <w:rFonts w:ascii="Times New Roman" w:hAnsi="Times New Roman" w:cs="Times New Roman"/>
          <w:sz w:val="24"/>
          <w:szCs w:val="24"/>
        </w:rPr>
        <w:t xml:space="preserve"> places</w:t>
      </w:r>
      <w:r w:rsidR="00E07A88" w:rsidRPr="00E52095">
        <w:rPr>
          <w:rFonts w:ascii="Times New Roman" w:hAnsi="Times New Roman" w:cs="Times New Roman"/>
          <w:sz w:val="24"/>
          <w:szCs w:val="24"/>
        </w:rPr>
        <w:t>.</w:t>
      </w:r>
    </w:p>
    <w:p w14:paraId="1113093C" w14:textId="3DCA2646" w:rsidR="00E07A88" w:rsidRDefault="00083840" w:rsidP="00E07A8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95">
        <w:rPr>
          <w:rFonts w:ascii="Times New Roman" w:hAnsi="Times New Roman" w:cs="Times New Roman"/>
          <w:sz w:val="24"/>
          <w:szCs w:val="24"/>
        </w:rPr>
        <w:t xml:space="preserve">Uganda </w:t>
      </w:r>
      <w:r w:rsidR="00E52095">
        <w:rPr>
          <w:rFonts w:ascii="Times New Roman" w:hAnsi="Times New Roman" w:cs="Times New Roman"/>
          <w:sz w:val="24"/>
          <w:szCs w:val="24"/>
        </w:rPr>
        <w:t>P</w:t>
      </w:r>
      <w:r w:rsidRPr="00E52095">
        <w:rPr>
          <w:rFonts w:ascii="Times New Roman" w:hAnsi="Times New Roman" w:cs="Times New Roman"/>
          <w:sz w:val="24"/>
          <w:szCs w:val="24"/>
        </w:rPr>
        <w:t>lastic</w:t>
      </w:r>
      <w:r w:rsidR="00E52095">
        <w:rPr>
          <w:rFonts w:ascii="Times New Roman" w:hAnsi="Times New Roman" w:cs="Times New Roman"/>
          <w:sz w:val="24"/>
          <w:szCs w:val="24"/>
        </w:rPr>
        <w:t>s</w:t>
      </w:r>
      <w:r w:rsidRPr="00E52095">
        <w:rPr>
          <w:rFonts w:ascii="Times New Roman" w:hAnsi="Times New Roman" w:cs="Times New Roman"/>
          <w:sz w:val="24"/>
          <w:szCs w:val="24"/>
        </w:rPr>
        <w:t xml:space="preserve"> </w:t>
      </w:r>
      <w:r w:rsidR="00E52095">
        <w:rPr>
          <w:rFonts w:ascii="Times New Roman" w:hAnsi="Times New Roman" w:cs="Times New Roman"/>
          <w:sz w:val="24"/>
          <w:szCs w:val="24"/>
        </w:rPr>
        <w:t>M</w:t>
      </w:r>
      <w:r w:rsidRPr="00E52095">
        <w:rPr>
          <w:rFonts w:ascii="Times New Roman" w:hAnsi="Times New Roman" w:cs="Times New Roman"/>
          <w:sz w:val="24"/>
          <w:szCs w:val="24"/>
        </w:rPr>
        <w:t xml:space="preserve">anufactures and </w:t>
      </w:r>
      <w:r w:rsidR="00E52095">
        <w:rPr>
          <w:rFonts w:ascii="Times New Roman" w:hAnsi="Times New Roman" w:cs="Times New Roman"/>
          <w:sz w:val="24"/>
          <w:szCs w:val="24"/>
        </w:rPr>
        <w:t>R</w:t>
      </w:r>
      <w:r w:rsidRPr="00E52095">
        <w:rPr>
          <w:rFonts w:ascii="Times New Roman" w:hAnsi="Times New Roman" w:cs="Times New Roman"/>
          <w:sz w:val="24"/>
          <w:szCs w:val="24"/>
        </w:rPr>
        <w:t>ecyclers Association</w:t>
      </w:r>
      <w:r w:rsidRPr="00E52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757" w:rsidRPr="00E52095">
        <w:rPr>
          <w:rFonts w:ascii="Times New Roman" w:hAnsi="Times New Roman" w:cs="Times New Roman"/>
          <w:b/>
          <w:sz w:val="24"/>
          <w:szCs w:val="24"/>
        </w:rPr>
        <w:t>(</w:t>
      </w:r>
      <w:r w:rsidR="00E07A88" w:rsidRPr="00E52095">
        <w:rPr>
          <w:rFonts w:ascii="Times New Roman" w:hAnsi="Times New Roman" w:cs="Times New Roman"/>
          <w:sz w:val="24"/>
          <w:szCs w:val="24"/>
        </w:rPr>
        <w:t>UPMRA</w:t>
      </w:r>
      <w:r w:rsidR="00A64757" w:rsidRPr="00E52095">
        <w:rPr>
          <w:rFonts w:ascii="Times New Roman" w:hAnsi="Times New Roman" w:cs="Times New Roman"/>
          <w:sz w:val="24"/>
          <w:szCs w:val="24"/>
        </w:rPr>
        <w:t>)</w:t>
      </w:r>
      <w:r w:rsidR="00E07A88" w:rsidRPr="00E52095">
        <w:rPr>
          <w:rFonts w:ascii="Times New Roman" w:hAnsi="Times New Roman" w:cs="Times New Roman"/>
          <w:sz w:val="24"/>
          <w:szCs w:val="24"/>
        </w:rPr>
        <w:t xml:space="preserve"> </w:t>
      </w:r>
      <w:r w:rsidR="00E52095">
        <w:rPr>
          <w:rFonts w:ascii="Times New Roman" w:hAnsi="Times New Roman" w:cs="Times New Roman"/>
          <w:sz w:val="24"/>
          <w:szCs w:val="24"/>
        </w:rPr>
        <w:t xml:space="preserve">receives and pays for plastics so </w:t>
      </w:r>
      <w:r w:rsidR="00E52095" w:rsidRPr="00E52095">
        <w:rPr>
          <w:rFonts w:ascii="Times New Roman" w:hAnsi="Times New Roman" w:cs="Times New Roman"/>
          <w:sz w:val="24"/>
          <w:szCs w:val="24"/>
        </w:rPr>
        <w:t xml:space="preserve">members </w:t>
      </w:r>
      <w:r w:rsidR="00E52095">
        <w:rPr>
          <w:rFonts w:ascii="Times New Roman" w:hAnsi="Times New Roman" w:cs="Times New Roman"/>
          <w:sz w:val="24"/>
          <w:szCs w:val="24"/>
        </w:rPr>
        <w:t xml:space="preserve">were encouraged </w:t>
      </w:r>
      <w:r w:rsidR="00E52095" w:rsidRPr="00E52095">
        <w:rPr>
          <w:rFonts w:ascii="Times New Roman" w:hAnsi="Times New Roman" w:cs="Times New Roman"/>
          <w:sz w:val="24"/>
          <w:szCs w:val="24"/>
        </w:rPr>
        <w:t>to collect plastics and take to UPMRA for recycling.</w:t>
      </w:r>
    </w:p>
    <w:p w14:paraId="592190AF" w14:textId="12430A5E" w:rsidR="00254252" w:rsidRDefault="00254252" w:rsidP="00E07A8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Burning plastics reduces the volume of waste but has negative health and environmental effects</w:t>
      </w:r>
    </w:p>
    <w:p w14:paraId="0CC49E1C" w14:textId="1A87AC4C" w:rsidR="00E07A88" w:rsidRPr="00646A52" w:rsidRDefault="005A718B" w:rsidP="00646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bookmarkStart w:id="1" w:name="_GoBack"/>
      <w:bookmarkEnd w:id="0"/>
      <w:bookmarkEnd w:id="1"/>
      <w:r w:rsidRPr="0008384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02EE651" wp14:editId="2553FC7B">
                <wp:simplePos x="0" y="0"/>
                <wp:positionH relativeFrom="column">
                  <wp:posOffset>3133090</wp:posOffset>
                </wp:positionH>
                <wp:positionV relativeFrom="paragraph">
                  <wp:posOffset>1743709</wp:posOffset>
                </wp:positionV>
                <wp:extent cx="3352800" cy="514350"/>
                <wp:effectExtent l="0" t="0" r="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3528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24442" w14:textId="77777777" w:rsidR="005A718B" w:rsidRPr="00C8737B" w:rsidRDefault="00083840" w:rsidP="0008384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8737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Indiscriminate trash disposal can be dangerous </w:t>
                            </w:r>
                          </w:p>
                          <w:p w14:paraId="1EEA235A" w14:textId="257BCE33" w:rsidR="00083840" w:rsidRPr="00C8737B" w:rsidRDefault="00083840" w:rsidP="0008384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8737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to the community especially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EE6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7pt;margin-top:137.3pt;width:264pt;height:40.5pt;rotation:180;flip:y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" filled="f" stroked="f">
                <v:textbox>
                  <w:txbxContent>
                    <w:p w14:paraId="19A24442" w14:textId="77777777" w:rsidR="005A718B" w:rsidRPr="00C8737B" w:rsidRDefault="00083840" w:rsidP="0008384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8737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Indiscriminate trash disposal can be dangerous </w:t>
                      </w:r>
                    </w:p>
                    <w:p w14:paraId="1EEA235A" w14:textId="257BCE33" w:rsidR="00083840" w:rsidRPr="00C8737B" w:rsidRDefault="00083840" w:rsidP="0008384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8737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to the community especially children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8384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7C2CCE5" wp14:editId="7A96A4B0">
                <wp:simplePos x="0" y="0"/>
                <wp:positionH relativeFrom="column">
                  <wp:posOffset>-133985</wp:posOffset>
                </wp:positionH>
                <wp:positionV relativeFrom="paragraph">
                  <wp:posOffset>1718943</wp:posOffset>
                </wp:positionV>
                <wp:extent cx="3124200" cy="514350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1242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8D881" w14:textId="77777777" w:rsidR="005A718B" w:rsidRPr="005A718B" w:rsidRDefault="005A718B" w:rsidP="0008384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A718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The team posing for a photo as they </w:t>
                            </w:r>
                          </w:p>
                          <w:p w14:paraId="7E674901" w14:textId="199BE5BA" w:rsidR="005A718B" w:rsidRPr="005A718B" w:rsidRDefault="005A718B" w:rsidP="0008384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A718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head to the field for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C2CCE5" id="_x0000_s1027" type="#_x0000_t202" style="position:absolute;margin-left:-10.55pt;margin-top:135.35pt;width:246pt;height:40.5pt;rotation:180;flip:y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" filled="f" stroked="f">
                <v:textbox>
                  <w:txbxContent>
                    <w:p w14:paraId="0CC8D881" w14:textId="77777777" w:rsidR="005A718B" w:rsidRPr="005A718B" w:rsidRDefault="005A718B" w:rsidP="0008384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A718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The team posing for a photo as they </w:t>
                      </w:r>
                    </w:p>
                    <w:p w14:paraId="7E674901" w14:textId="199BE5BA" w:rsidR="005A718B" w:rsidRPr="005A718B" w:rsidRDefault="005A718B" w:rsidP="0008384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A718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head to the field for work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E49D9">
        <w:rPr>
          <w:noProof/>
        </w:rPr>
        <w:drawing>
          <wp:anchor distT="0" distB="0" distL="114300" distR="114300" simplePos="0" relativeHeight="251669504" behindDoc="1" locked="0" layoutInCell="1" allowOverlap="1" wp14:anchorId="4A734955" wp14:editId="5B72640B">
            <wp:simplePos x="0" y="0"/>
            <wp:positionH relativeFrom="column">
              <wp:posOffset>3067050</wp:posOffset>
            </wp:positionH>
            <wp:positionV relativeFrom="paragraph">
              <wp:posOffset>261619</wp:posOffset>
            </wp:positionV>
            <wp:extent cx="3515444" cy="1978025"/>
            <wp:effectExtent l="0" t="0" r="889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788" cy="197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1DB">
        <w:rPr>
          <w:noProof/>
        </w:rPr>
        <w:drawing>
          <wp:anchor distT="0" distB="0" distL="114300" distR="114300" simplePos="0" relativeHeight="251662336" behindDoc="0" locked="0" layoutInCell="1" allowOverlap="1" wp14:anchorId="43EFA030" wp14:editId="79053CCB">
            <wp:simplePos x="0" y="0"/>
            <wp:positionH relativeFrom="column">
              <wp:posOffset>3063240</wp:posOffset>
            </wp:positionH>
            <wp:positionV relativeFrom="paragraph">
              <wp:posOffset>2244090</wp:posOffset>
            </wp:positionV>
            <wp:extent cx="3556635" cy="1990725"/>
            <wp:effectExtent l="0" t="0" r="571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1DB">
        <w:rPr>
          <w:noProof/>
        </w:rPr>
        <w:drawing>
          <wp:anchor distT="0" distB="0" distL="114300" distR="114300" simplePos="0" relativeHeight="251661312" behindDoc="0" locked="0" layoutInCell="1" allowOverlap="1" wp14:anchorId="623CE1B6" wp14:editId="48DB11FC">
            <wp:simplePos x="0" y="0"/>
            <wp:positionH relativeFrom="column">
              <wp:posOffset>-466725</wp:posOffset>
            </wp:positionH>
            <wp:positionV relativeFrom="paragraph">
              <wp:posOffset>2244090</wp:posOffset>
            </wp:positionV>
            <wp:extent cx="3529965" cy="19907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D2D" w:rsidRPr="0008384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83F3BC6" wp14:editId="10A170ED">
                <wp:simplePos x="0" y="0"/>
                <wp:positionH relativeFrom="column">
                  <wp:posOffset>3133090</wp:posOffset>
                </wp:positionH>
                <wp:positionV relativeFrom="paragraph">
                  <wp:posOffset>3796665</wp:posOffset>
                </wp:positionV>
                <wp:extent cx="3533775" cy="43815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5337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A5B5B" w14:textId="07EF4EB3" w:rsidR="00083840" w:rsidRPr="00083840" w:rsidRDefault="00083840" w:rsidP="0008384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8384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Burning plastics is not a healthy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3F3BC6" id="_x0000_s1028" type="#_x0000_t202" style="position:absolute;margin-left:246.7pt;margin-top:298.95pt;width:278.25pt;height:34.5pt;rotation:180;flip:y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" filled="f" stroked="f">
                <v:textbox>
                  <w:txbxContent>
                    <w:p w14:paraId="339A5B5B" w14:textId="07EF4EB3" w:rsidR="00083840" w:rsidRPr="00083840" w:rsidRDefault="00083840" w:rsidP="0008384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8384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Burning plastics is not a healthy practice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83840" w:rsidRPr="0008384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2003397" wp14:editId="7642917B">
                <wp:simplePos x="0" y="0"/>
                <wp:positionH relativeFrom="column">
                  <wp:posOffset>-471170</wp:posOffset>
                </wp:positionH>
                <wp:positionV relativeFrom="paragraph">
                  <wp:posOffset>3721735</wp:posOffset>
                </wp:positionV>
                <wp:extent cx="3552825" cy="51435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5528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C1528" w14:textId="0DD8ED20" w:rsidR="00083840" w:rsidRPr="00083840" w:rsidRDefault="00083840" w:rsidP="0008384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8384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UPMA passing their message: “Plastics do not litter, people do”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003397" id="_x0000_s1029" type="#_x0000_t202" style="position:absolute;margin-left:-37.1pt;margin-top:293.05pt;width:279.75pt;height:40.5pt;rotation:180;flip:y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" filled="f" stroked="f">
                <v:textbox>
                  <w:txbxContent>
                    <w:p w14:paraId="173C1528" w14:textId="0DD8ED20" w:rsidR="00083840" w:rsidRPr="00083840" w:rsidRDefault="00083840" w:rsidP="0008384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8384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UPMA passing their message: “Plastics do not litter, people do”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83840">
        <w:rPr>
          <w:noProof/>
        </w:rPr>
        <w:drawing>
          <wp:anchor distT="0" distB="0" distL="114300" distR="114300" simplePos="0" relativeHeight="251660288" behindDoc="0" locked="0" layoutInCell="1" allowOverlap="1" wp14:anchorId="4ACE3BD3" wp14:editId="50E5E500">
            <wp:simplePos x="0" y="0"/>
            <wp:positionH relativeFrom="column">
              <wp:posOffset>-468630</wp:posOffset>
            </wp:positionH>
            <wp:positionV relativeFrom="paragraph">
              <wp:posOffset>257175</wp:posOffset>
            </wp:positionV>
            <wp:extent cx="3529965" cy="19869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7A88" w:rsidRPr="00646A52" w:rsidSect="00254252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23B21"/>
    <w:multiLevelType w:val="hybridMultilevel"/>
    <w:tmpl w:val="4B44BC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216B93"/>
    <w:multiLevelType w:val="hybridMultilevel"/>
    <w:tmpl w:val="E6BE8D1E"/>
    <w:lvl w:ilvl="0" w:tplc="E34210C0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D270926"/>
    <w:multiLevelType w:val="hybridMultilevel"/>
    <w:tmpl w:val="3B465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26"/>
    <w:rsid w:val="000423CF"/>
    <w:rsid w:val="00083840"/>
    <w:rsid w:val="000C0AC9"/>
    <w:rsid w:val="00173226"/>
    <w:rsid w:val="001D337A"/>
    <w:rsid w:val="00254252"/>
    <w:rsid w:val="002A4EAA"/>
    <w:rsid w:val="00415DB7"/>
    <w:rsid w:val="00553D2D"/>
    <w:rsid w:val="005A718B"/>
    <w:rsid w:val="00646A52"/>
    <w:rsid w:val="00663BFE"/>
    <w:rsid w:val="008357CE"/>
    <w:rsid w:val="009137D5"/>
    <w:rsid w:val="00A64757"/>
    <w:rsid w:val="00A7048B"/>
    <w:rsid w:val="00B441DB"/>
    <w:rsid w:val="00B87E3C"/>
    <w:rsid w:val="00BE49D9"/>
    <w:rsid w:val="00C52F8C"/>
    <w:rsid w:val="00C8737B"/>
    <w:rsid w:val="00D677BF"/>
    <w:rsid w:val="00E07A88"/>
    <w:rsid w:val="00E52095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B4037"/>
  <w15:chartTrackingRefBased/>
  <w15:docId w15:val="{EA202FF1-14AC-455B-8415-9842B3CF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8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56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3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76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5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2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4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99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31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58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69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26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67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288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845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215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323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4371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193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4732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4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M&amp;E</dc:creator>
  <cp:keywords/>
  <dc:description/>
  <cp:lastModifiedBy>Maleza</cp:lastModifiedBy>
  <cp:revision>3</cp:revision>
  <dcterms:created xsi:type="dcterms:W3CDTF">2018-10-07T09:19:00Z</dcterms:created>
  <dcterms:modified xsi:type="dcterms:W3CDTF">2018-10-07T09:30:00Z</dcterms:modified>
</cp:coreProperties>
</file>